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83A4" w14:textId="77777777" w:rsidR="009B589E" w:rsidRPr="00E32EB4" w:rsidRDefault="00E32EB4" w:rsidP="00E32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B4">
        <w:rPr>
          <w:rFonts w:ascii="Times New Roman" w:hAnsi="Times New Roman" w:cs="Times New Roman"/>
          <w:b/>
          <w:sz w:val="28"/>
          <w:szCs w:val="28"/>
        </w:rPr>
        <w:t>Аннотации к образовательным программам</w:t>
      </w:r>
    </w:p>
    <w:p w14:paraId="1AE5F67C" w14:textId="77777777" w:rsidR="00CF1680" w:rsidRDefault="00CF1680" w:rsidP="00CF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6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2851" w:rsidRPr="00CF1680">
        <w:rPr>
          <w:rFonts w:ascii="Times New Roman" w:hAnsi="Times New Roman" w:cs="Times New Roman"/>
          <w:sz w:val="28"/>
          <w:szCs w:val="28"/>
        </w:rPr>
        <w:t>О</w:t>
      </w:r>
      <w:r w:rsidR="009B589E" w:rsidRPr="00CF168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502851" w:rsidRPr="00CF1680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2A3E74" w:rsidRPr="00CF1680">
        <w:rPr>
          <w:rFonts w:ascii="Times New Roman" w:hAnsi="Times New Roman" w:cs="Times New Roman"/>
          <w:sz w:val="28"/>
          <w:szCs w:val="28"/>
        </w:rPr>
        <w:t>М</w:t>
      </w:r>
      <w:r w:rsidR="009B589E" w:rsidRPr="00CF1680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</w:t>
      </w:r>
      <w:r w:rsidRPr="00CF1680">
        <w:rPr>
          <w:rFonts w:ascii="Times New Roman" w:hAnsi="Times New Roman" w:cs="Times New Roman"/>
          <w:sz w:val="28"/>
          <w:szCs w:val="28"/>
        </w:rPr>
        <w:t xml:space="preserve">го учреждения </w:t>
      </w:r>
    </w:p>
    <w:p w14:paraId="032DA69A" w14:textId="77777777" w:rsidR="00CF1680" w:rsidRDefault="00CF1680" w:rsidP="00CF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680">
        <w:rPr>
          <w:rFonts w:ascii="Times New Roman" w:hAnsi="Times New Roman" w:cs="Times New Roman"/>
          <w:sz w:val="28"/>
          <w:szCs w:val="28"/>
        </w:rPr>
        <w:t>детского сада № 56 г. Пензы "Капитошка</w:t>
      </w:r>
      <w:r w:rsidR="009B589E" w:rsidRPr="00CF1680">
        <w:rPr>
          <w:rFonts w:ascii="Times New Roman" w:hAnsi="Times New Roman" w:cs="Times New Roman"/>
          <w:sz w:val="28"/>
          <w:szCs w:val="28"/>
        </w:rPr>
        <w:t>"</w:t>
      </w:r>
    </w:p>
    <w:p w14:paraId="095D143A" w14:textId="77777777" w:rsidR="009B589E" w:rsidRPr="00CF1680" w:rsidRDefault="009B589E" w:rsidP="00CF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680">
        <w:rPr>
          <w:rFonts w:ascii="Times New Roman" w:hAnsi="Times New Roman" w:cs="Times New Roman"/>
          <w:sz w:val="28"/>
          <w:szCs w:val="28"/>
        </w:rPr>
        <w:t xml:space="preserve"> </w:t>
      </w:r>
      <w:r w:rsidR="003D5AC3" w:rsidRPr="00CF1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DA3FA" w14:textId="42254280" w:rsidR="00502851" w:rsidRPr="00CF1680" w:rsidRDefault="00502851" w:rsidP="00CF1680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9B589E"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бразовательная программа дошкольного обра</w:t>
      </w:r>
      <w:r w:rsidR="00CF1680"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>зования МБДОУ № 56</w:t>
      </w:r>
      <w:r w:rsidR="009B589E"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</w:t>
      </w:r>
      <w:r w:rsidR="00CF1680"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>Пензы разработана</w:t>
      </w:r>
      <w:r w:rsidR="009B589E"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</w:t>
      </w:r>
      <w:proofErr w:type="gramStart"/>
      <w:r w:rsidR="009B589E"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основе </w:t>
      </w:r>
      <w:r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proofErr w:type="gramEnd"/>
      <w:r w:rsidRPr="00CF16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соответствии: с федеральным государственным образовательным стандартом дошкольного образования (ФГОС ДО), с федеральной образовательной программой дошкольного образования (ФОП ДО), </w:t>
      </w:r>
      <w:r w:rsidRPr="00CF1680">
        <w:rPr>
          <w:rFonts w:ascii="Times New Roman" w:hAnsi="Times New Roman" w:cs="Times New Roman"/>
          <w:sz w:val="26"/>
          <w:szCs w:val="26"/>
        </w:rPr>
        <w:t>с использованием дополн</w:t>
      </w:r>
      <w:r w:rsidR="00CF1680" w:rsidRPr="00CF1680">
        <w:rPr>
          <w:rFonts w:ascii="Times New Roman" w:hAnsi="Times New Roman" w:cs="Times New Roman"/>
          <w:sz w:val="26"/>
          <w:szCs w:val="26"/>
        </w:rPr>
        <w:t>ительных программ по здоровьесбережению: «Здоровый дошкольник</w:t>
      </w:r>
      <w:r w:rsidRPr="00CF1680">
        <w:rPr>
          <w:rFonts w:ascii="Times New Roman" w:hAnsi="Times New Roman" w:cs="Times New Roman"/>
          <w:sz w:val="26"/>
          <w:szCs w:val="26"/>
        </w:rPr>
        <w:t xml:space="preserve">». Парциальная образовательная программа. Авт.-сост. В.Ф. </w:t>
      </w:r>
      <w:proofErr w:type="spellStart"/>
      <w:r w:rsidRPr="00CF1680">
        <w:rPr>
          <w:rFonts w:ascii="Times New Roman" w:hAnsi="Times New Roman" w:cs="Times New Roman"/>
          <w:sz w:val="26"/>
          <w:szCs w:val="26"/>
        </w:rPr>
        <w:t>Купецкова</w:t>
      </w:r>
      <w:proofErr w:type="spellEnd"/>
      <w:r w:rsidRPr="00CF1680">
        <w:rPr>
          <w:rFonts w:ascii="Times New Roman" w:hAnsi="Times New Roman" w:cs="Times New Roman"/>
          <w:sz w:val="26"/>
          <w:szCs w:val="26"/>
        </w:rPr>
        <w:t xml:space="preserve">, Е.П. </w:t>
      </w:r>
    </w:p>
    <w:p w14:paraId="1BE8936B" w14:textId="77777777" w:rsidR="009B589E" w:rsidRPr="00CF1680" w:rsidRDefault="009B589E" w:rsidP="00CF168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>Программа ориентирована на развитие детей от 1,5 до 7 лет, рассчитана на обучение детей в группах:</w:t>
      </w:r>
    </w:p>
    <w:p w14:paraId="446C1FC0" w14:textId="77777777" w:rsidR="009B589E" w:rsidRPr="00CF1680" w:rsidRDefault="009B589E" w:rsidP="00CF168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 xml:space="preserve">— раннего </w:t>
      </w:r>
      <w:proofErr w:type="gramStart"/>
      <w:r w:rsidRPr="00CF1680">
        <w:rPr>
          <w:rFonts w:ascii="Times New Roman" w:hAnsi="Times New Roman" w:cs="Times New Roman"/>
          <w:sz w:val="26"/>
          <w:szCs w:val="26"/>
        </w:rPr>
        <w:t>возраста  (</w:t>
      </w:r>
      <w:proofErr w:type="gramEnd"/>
      <w:r w:rsidRPr="00CF1680">
        <w:rPr>
          <w:rFonts w:ascii="Times New Roman" w:hAnsi="Times New Roman" w:cs="Times New Roman"/>
          <w:sz w:val="26"/>
          <w:szCs w:val="26"/>
        </w:rPr>
        <w:t>от 1.5 до 3 лет) — первая младшая группа;</w:t>
      </w:r>
    </w:p>
    <w:p w14:paraId="030AE537" w14:textId="77777777" w:rsidR="009B589E" w:rsidRPr="00CF1680" w:rsidRDefault="009B589E" w:rsidP="00CF168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>— младшего дошкольного возраста (от 3 до 4 лет) — вторая младшая и</w:t>
      </w:r>
      <w:proofErr w:type="gramStart"/>
      <w:r w:rsidRPr="00CF168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CF1680">
        <w:rPr>
          <w:rFonts w:ascii="Times New Roman" w:hAnsi="Times New Roman" w:cs="Times New Roman"/>
          <w:sz w:val="26"/>
          <w:szCs w:val="26"/>
        </w:rPr>
        <w:t>от 4 до 5 лет) — средняя группа;</w:t>
      </w:r>
    </w:p>
    <w:p w14:paraId="54082800" w14:textId="77777777" w:rsidR="009B589E" w:rsidRPr="00CF1680" w:rsidRDefault="009B589E" w:rsidP="00CF168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 xml:space="preserve">— старшего дошкольного </w:t>
      </w:r>
      <w:proofErr w:type="gramStart"/>
      <w:r w:rsidRPr="00CF1680">
        <w:rPr>
          <w:rFonts w:ascii="Times New Roman" w:hAnsi="Times New Roman" w:cs="Times New Roman"/>
          <w:sz w:val="26"/>
          <w:szCs w:val="26"/>
        </w:rPr>
        <w:t>возраста  (</w:t>
      </w:r>
      <w:proofErr w:type="gramEnd"/>
      <w:r w:rsidRPr="00CF1680">
        <w:rPr>
          <w:rFonts w:ascii="Times New Roman" w:hAnsi="Times New Roman" w:cs="Times New Roman"/>
          <w:sz w:val="26"/>
          <w:szCs w:val="26"/>
        </w:rPr>
        <w:t>от 5 до 6 лет)- старшая группа и  (от 6 до 7 лет) — подготовительная к обучению в школе группа.</w:t>
      </w:r>
    </w:p>
    <w:p w14:paraId="57F36A9B" w14:textId="77777777" w:rsidR="009B589E" w:rsidRPr="00CF1680" w:rsidRDefault="009B589E" w:rsidP="00CF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>Целью Программы является проектирование социальных ситуаций развития ребенка и развивающей предметно — пространственной среды, обеспечивающих позитивную социализацию, мотивацию и поддержку индивидуальности детей через общение, игру, познавательно — исследовательскую деятельность и другие формы активности.</w:t>
      </w:r>
    </w:p>
    <w:p w14:paraId="304DAEA7" w14:textId="77777777" w:rsidR="009B589E" w:rsidRPr="00CF1680" w:rsidRDefault="009B589E" w:rsidP="00CF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>Особое внимание в Программе уделяется развитию личности ребенка, сохранению и укреплению здоровья детей, воспитанию патриотизма, активной жизненной позиции, уважение к традиционным ценностям. Эти задачи реализуются в процессе разнообразных видов детской деятельности: игровой, коммуникативной, трудовой, познавательно — исследовательской, художественной.</w:t>
      </w:r>
    </w:p>
    <w:p w14:paraId="49BE0E32" w14:textId="39C5C6CE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Программы, формируемой участниками образовательных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отношений, представлена парциальная образовательная программа, направленные на расширение содержания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отдельных 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областей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обязательной</w:t>
      </w:r>
      <w:r w:rsidR="007032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части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Программы: </w:t>
      </w:r>
    </w:p>
    <w:p w14:paraId="1B3363AA" w14:textId="43992C2B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32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программа физического развития детей дошкольного возраста «Здоровый дошкольник» является региональным компонентом. Под редакцией доцента </w:t>
      </w:r>
      <w:proofErr w:type="spellStart"/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Е.Ф.Купецковой</w:t>
      </w:r>
      <w:proofErr w:type="spellEnd"/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D833FE2" w14:textId="471C8ED9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Полноценное развитие человека невозможно без его физического развития. Оно достигается совместными усилиями образовательных организаций и семьи. </w:t>
      </w:r>
    </w:p>
    <w:p w14:paraId="4F3693BF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Физическое развитие детей дошкольного возраста направлено, прежде всего, на укрепление здоровья, формирование двигательных навыков, развитие физических качеств, на освоение культурно-гигиенических навыков, воспитание привычки к упорядоченному ритму жизни, на формирование компетентности дошкольников в плане физического развития и охраны жизни, на приобщение их к здоровому образу жизни. </w:t>
      </w:r>
    </w:p>
    <w:p w14:paraId="7BCEEDA2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ФГОС дошкольного образования направлен на «охрану и укрепление физического и психического здоровья детей, в том числе их эмоционального благополучия;</w:t>
      </w:r>
    </w:p>
    <w:p w14:paraId="4C7F6B98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на формирование общей культуры личности детей, в том числе ценностей здорового образа жизни, развитие их социальных нравственных, эстетических, интеллектуальных, физических качеств, инициативности, самостоятельности и ответственности ребенка». </w:t>
      </w:r>
    </w:p>
    <w:p w14:paraId="13B1B255" w14:textId="77777777" w:rsid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ФГОС дошкольного образования определяет физическое развитие детей как </w:t>
      </w:r>
    </w:p>
    <w:p w14:paraId="156DB4FE" w14:textId="081A8B94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14:paraId="2CC53B28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Именно такое содержание физического развития детей дошкольного возраста представлено в парциальной образовательной программе «Здоровый дошкольник».</w:t>
      </w:r>
    </w:p>
    <w:p w14:paraId="257B40EE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В детстве закладывается фундамент здоровья и некоторые важные черты личности. Успех в любой деятельности во многом определяется физическим состоянием ребенка. Детский организм остро реагирует на незначительные отклонения от нормы в окружающей среде, так как все органы в системе еще не сформированы. Связи между соматическими и психическими процессами у детей более тесные, чем у взрослых. Поэтому решение многих педагогических задач следует начинать с изучения физического состояния ребенка, правильной постановки физического развития детей физического развития детей в образовательной организации. </w:t>
      </w:r>
    </w:p>
    <w:p w14:paraId="0476A44F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Осуществлять физическое развитие детей значит:</w:t>
      </w:r>
    </w:p>
    <w:p w14:paraId="568A26DE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уметь анализировать и оценивать степень физического здоровья и двигательного развития детей; </w:t>
      </w:r>
    </w:p>
    <w:p w14:paraId="0D01E705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формулировать задачи физического развития детей на определенный период, например, на учебный год, и определять первостепенные из них с учетом особенностей каждого ребенка;</w:t>
      </w:r>
    </w:p>
    <w:p w14:paraId="1D087286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проектировать желаемый уровень конечного результата, предвидя трудности на пути к достижению цели; </w:t>
      </w:r>
    </w:p>
    <w:p w14:paraId="681E51FF" w14:textId="77777777" w:rsidR="00AD57CB" w:rsidRPr="00AD57CB" w:rsidRDefault="00AD57CB" w:rsidP="00AD57CB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организовывать образовательный процесс по физическому развитию детей, выбирая наиболее целесообразные средства, формы и методы работы в конкретных условиях; сравнивать достигнутые результаты физического развития детей с исходными данными и поставленными задачами; владеть самооценкой профессиональных умений, постоянно совершенствуя их. </w:t>
      </w:r>
    </w:p>
    <w:p w14:paraId="112148AF" w14:textId="77777777" w:rsidR="00AD57CB" w:rsidRDefault="00AD57CB" w:rsidP="00AD57C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542945" w14:textId="77777777" w:rsidR="00AD57CB" w:rsidRDefault="00AD57CB" w:rsidP="00AD57C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6D24948" w14:textId="44EE12CD" w:rsidR="00AD57CB" w:rsidRDefault="00AD57CB" w:rsidP="00AD57CB">
      <w:pPr>
        <w:jc w:val="center"/>
        <w:rPr>
          <w:rFonts w:ascii="Times New Roman" w:hAnsi="Times New Roman" w:cs="Times New Roman"/>
          <w:sz w:val="26"/>
          <w:szCs w:val="26"/>
        </w:rPr>
      </w:pPr>
      <w:r w:rsidRPr="00AD57CB">
        <w:rPr>
          <w:rFonts w:ascii="Times New Roman" w:hAnsi="Times New Roman" w:cs="Times New Roman"/>
          <w:sz w:val="26"/>
          <w:szCs w:val="26"/>
        </w:rPr>
        <w:lastRenderedPageBreak/>
        <w:t>Особенности взаимодействия педагогического коллектива с семьями воспитанников.</w:t>
      </w:r>
    </w:p>
    <w:p w14:paraId="2AE4C0F5" w14:textId="79929104" w:rsidR="00E32EB4" w:rsidRPr="00AD57CB" w:rsidRDefault="00AD57CB" w:rsidP="00CF168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57CB">
        <w:rPr>
          <w:rFonts w:ascii="Times New Roman" w:hAnsi="Times New Roman" w:cs="Times New Roman"/>
          <w:sz w:val="26"/>
          <w:szCs w:val="26"/>
        </w:rPr>
        <w:t>Взаимодействие педагогического коллектива с семьями воспитанников строится на принципах: – тесное сотрудничество образовательной организации с семьёй по вопросам развития ребёнка; – оказание семьям консультативной психолого-педагогической поддержки в воспитании, обучении и развитии ребёнка; – открытость образовательной организации, обеспечивающая активное участие родителей (законных представителей) в образовательном процессе группы, образовательной организации; – осознание родителями (законными представителями) и педагогами важности полноценного проживания ребенком всех этапов детства (раннего и дошкольного возраста), обогащение (амплификация) детского развития; и пр. Программа поддерживает многообразие форм партнерства с родителями. Среди которых: анализ конкретных ситуаций, проведение дискуссий и круглых столов по актуальным вопросам, мастер-класс, совместные проекты, беседы с родителями, день открытых дверей для родителей,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57CB">
        <w:rPr>
          <w:rFonts w:ascii="Times New Roman" w:hAnsi="Times New Roman" w:cs="Times New Roman"/>
          <w:sz w:val="26"/>
          <w:szCs w:val="26"/>
        </w:rPr>
        <w:t>публичные отчеты о деятельности ДОО за календарный год, консультация для родителей, тематические встречи с родителями, открытые просмотры занятий, совместные утренники и развлечения, выставки детских работ, общение с родителями.</w:t>
      </w:r>
    </w:p>
    <w:p w14:paraId="24CB4CA6" w14:textId="77777777" w:rsidR="00CF1680" w:rsidRDefault="00502851" w:rsidP="00CF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680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для </w:t>
      </w:r>
      <w:proofErr w:type="gramStart"/>
      <w:r w:rsidRPr="00CF1680">
        <w:rPr>
          <w:rFonts w:ascii="Times New Roman" w:hAnsi="Times New Roman" w:cs="Times New Roman"/>
          <w:sz w:val="28"/>
          <w:szCs w:val="28"/>
        </w:rPr>
        <w:t>обучающихся  с</w:t>
      </w:r>
      <w:proofErr w:type="gramEnd"/>
      <w:r w:rsidRPr="00CF1680">
        <w:rPr>
          <w:rFonts w:ascii="Times New Roman" w:hAnsi="Times New Roman" w:cs="Times New Roman"/>
          <w:sz w:val="28"/>
          <w:szCs w:val="28"/>
        </w:rPr>
        <w:t xml:space="preserve"> тяжёлым нарушением речи Муниципального бюджетного дошкольного образовательно</w:t>
      </w:r>
      <w:r w:rsidR="00CF1680" w:rsidRPr="00CF1680">
        <w:rPr>
          <w:rFonts w:ascii="Times New Roman" w:hAnsi="Times New Roman" w:cs="Times New Roman"/>
          <w:sz w:val="28"/>
          <w:szCs w:val="28"/>
        </w:rPr>
        <w:t xml:space="preserve">го учреждения </w:t>
      </w:r>
    </w:p>
    <w:p w14:paraId="26484762" w14:textId="77777777" w:rsidR="00CF1680" w:rsidRDefault="00CF1680" w:rsidP="00CF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680">
        <w:rPr>
          <w:rFonts w:ascii="Times New Roman" w:hAnsi="Times New Roman" w:cs="Times New Roman"/>
          <w:sz w:val="28"/>
          <w:szCs w:val="28"/>
        </w:rPr>
        <w:t>детского сада №56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680">
        <w:rPr>
          <w:rFonts w:ascii="Times New Roman" w:hAnsi="Times New Roman" w:cs="Times New Roman"/>
          <w:sz w:val="28"/>
          <w:szCs w:val="28"/>
        </w:rPr>
        <w:t>г. Пензы «Капитошка</w:t>
      </w:r>
      <w:r w:rsidR="00502851" w:rsidRPr="00CF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E75497" w14:textId="77777777" w:rsidR="00502851" w:rsidRPr="00CF1680" w:rsidRDefault="00CF1680" w:rsidP="00CF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50476" w14:textId="77777777" w:rsidR="00502851" w:rsidRPr="00CF1680" w:rsidRDefault="00CF1680" w:rsidP="005028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2851" w:rsidRPr="00CF1680">
        <w:rPr>
          <w:rFonts w:ascii="Times New Roman" w:hAnsi="Times New Roman" w:cs="Times New Roman"/>
          <w:sz w:val="26"/>
          <w:szCs w:val="26"/>
        </w:rPr>
        <w:t>«Адаптированная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</w:t>
      </w:r>
      <w:r w:rsidRPr="00CF1680">
        <w:rPr>
          <w:rFonts w:ascii="Times New Roman" w:hAnsi="Times New Roman" w:cs="Times New Roman"/>
          <w:sz w:val="26"/>
          <w:szCs w:val="26"/>
        </w:rPr>
        <w:t>ого учреждения детского сада № 56 г. Пензы «Капитошка</w:t>
      </w:r>
      <w:r w:rsidR="00502851" w:rsidRPr="00CF1680">
        <w:rPr>
          <w:rFonts w:ascii="Times New Roman" w:hAnsi="Times New Roman" w:cs="Times New Roman"/>
          <w:sz w:val="26"/>
          <w:szCs w:val="26"/>
        </w:rPr>
        <w:t>» предназначена для специалистов Муниципального бюджетного дошкольного образовательн</w:t>
      </w:r>
      <w:r w:rsidRPr="00CF1680">
        <w:rPr>
          <w:rFonts w:ascii="Times New Roman" w:hAnsi="Times New Roman" w:cs="Times New Roman"/>
          <w:sz w:val="26"/>
          <w:szCs w:val="26"/>
        </w:rPr>
        <w:t>ого учреждения детского сада №56 г. Пензы «Капитошка» (далее - МБДОУ №56</w:t>
      </w:r>
      <w:r w:rsidR="00502851" w:rsidRPr="00CF1680">
        <w:rPr>
          <w:rFonts w:ascii="Times New Roman" w:hAnsi="Times New Roman" w:cs="Times New Roman"/>
          <w:sz w:val="26"/>
          <w:szCs w:val="26"/>
        </w:rPr>
        <w:t xml:space="preserve"> г. Пензы) работающих с детьми с тяжелыми нарушениями речи (далее - дети с ТНР). </w:t>
      </w:r>
    </w:p>
    <w:p w14:paraId="4BA91A61" w14:textId="77777777" w:rsidR="00502851" w:rsidRPr="00CF1680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 xml:space="preserve"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 группе детей с тяжелыми нарушениями речи относятся дети с фонетико-фонематическим недоразвитием речи при дислалии, </w:t>
      </w:r>
      <w:proofErr w:type="spellStart"/>
      <w:r w:rsidRPr="00CF1680">
        <w:rPr>
          <w:rFonts w:ascii="Times New Roman" w:hAnsi="Times New Roman" w:cs="Times New Roman"/>
          <w:sz w:val="26"/>
          <w:szCs w:val="26"/>
        </w:rPr>
        <w:t>ринолалии</w:t>
      </w:r>
      <w:proofErr w:type="spellEnd"/>
      <w:r w:rsidRPr="00CF1680">
        <w:rPr>
          <w:rFonts w:ascii="Times New Roman" w:hAnsi="Times New Roman" w:cs="Times New Roman"/>
          <w:sz w:val="26"/>
          <w:szCs w:val="26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 w:rsidRPr="00CF1680">
        <w:rPr>
          <w:rFonts w:ascii="Times New Roman" w:hAnsi="Times New Roman" w:cs="Times New Roman"/>
          <w:sz w:val="26"/>
          <w:szCs w:val="26"/>
        </w:rPr>
        <w:t>ринолалии</w:t>
      </w:r>
      <w:proofErr w:type="spellEnd"/>
      <w:r w:rsidRPr="00CF1680">
        <w:rPr>
          <w:rFonts w:ascii="Times New Roman" w:hAnsi="Times New Roman" w:cs="Times New Roman"/>
          <w:sz w:val="26"/>
          <w:szCs w:val="26"/>
        </w:rPr>
        <w:t xml:space="preserve">, алалии и т.д., у которых имеются нарушения всех компонентов языка. </w:t>
      </w:r>
    </w:p>
    <w:p w14:paraId="3165CA4A" w14:textId="77777777" w:rsidR="00502851" w:rsidRPr="00CF1680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 xml:space="preserve">Программа обеспечивает разностороннее развитие ребенка с речевыми расстройствами и подготовку к школьному обучению.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</w:t>
      </w:r>
      <w:r w:rsidRPr="00CF1680">
        <w:rPr>
          <w:rFonts w:ascii="Times New Roman" w:hAnsi="Times New Roman" w:cs="Times New Roman"/>
          <w:sz w:val="26"/>
          <w:szCs w:val="26"/>
        </w:rPr>
        <w:lastRenderedPageBreak/>
        <w:t>стандарту дошкольного образования, представляющему собой совокупность обязательных требований к дошкольному образованию.</w:t>
      </w:r>
    </w:p>
    <w:p w14:paraId="290E4490" w14:textId="77777777" w:rsidR="00502851" w:rsidRPr="00CF1680" w:rsidRDefault="00502851" w:rsidP="005028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F1680">
        <w:rPr>
          <w:rFonts w:ascii="Times New Roman" w:hAnsi="Times New Roman" w:cs="Times New Roman"/>
          <w:sz w:val="26"/>
          <w:szCs w:val="26"/>
        </w:rPr>
        <w:t>Целью реализации Программы является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23690D53" w14:textId="77777777" w:rsidR="00502851" w:rsidRPr="00CF1680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680">
        <w:rPr>
          <w:rFonts w:ascii="Times New Roman" w:hAnsi="Times New Roman" w:cs="Times New Roman"/>
          <w:sz w:val="26"/>
          <w:szCs w:val="26"/>
        </w:rPr>
        <w:t xml:space="preserve">Особое внимание в Программе уделяется развитию личности ребенка, сохранению и укреплению здоровья детей, воспитанию патриотизма, активной жизненной позиции, уважение к традиционным ценностям. </w:t>
      </w:r>
    </w:p>
    <w:p w14:paraId="1030E7CC" w14:textId="77777777" w:rsidR="00502851" w:rsidRPr="00CF1680" w:rsidRDefault="00502851" w:rsidP="00502851">
      <w:pPr>
        <w:rPr>
          <w:sz w:val="26"/>
          <w:szCs w:val="26"/>
        </w:rPr>
      </w:pPr>
    </w:p>
    <w:p w14:paraId="3F392AE4" w14:textId="77777777" w:rsidR="00E32EB4" w:rsidRPr="00B758A7" w:rsidRDefault="00E32EB4" w:rsidP="00E3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F45FF" w14:textId="77777777" w:rsidR="00E32EB4" w:rsidRDefault="00E32EB4" w:rsidP="003D5AC3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</w:rPr>
      </w:pPr>
    </w:p>
    <w:p w14:paraId="239D00F5" w14:textId="77777777" w:rsidR="00B758A7" w:rsidRDefault="00E075FB" w:rsidP="00E32E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5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758A7" w:rsidSect="0008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E523" w14:textId="77777777" w:rsidR="00DC46A8" w:rsidRDefault="00DC46A8" w:rsidP="002422D2">
      <w:pPr>
        <w:spacing w:after="0" w:line="240" w:lineRule="auto"/>
      </w:pPr>
      <w:r>
        <w:separator/>
      </w:r>
    </w:p>
  </w:endnote>
  <w:endnote w:type="continuationSeparator" w:id="0">
    <w:p w14:paraId="3301D21A" w14:textId="77777777" w:rsidR="00DC46A8" w:rsidRDefault="00DC46A8" w:rsidP="0024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FCB8" w14:textId="77777777" w:rsidR="00DC46A8" w:rsidRDefault="00DC46A8" w:rsidP="002422D2">
      <w:pPr>
        <w:spacing w:after="0" w:line="240" w:lineRule="auto"/>
      </w:pPr>
      <w:r>
        <w:separator/>
      </w:r>
    </w:p>
  </w:footnote>
  <w:footnote w:type="continuationSeparator" w:id="0">
    <w:p w14:paraId="17C013AC" w14:textId="77777777" w:rsidR="00DC46A8" w:rsidRDefault="00DC46A8" w:rsidP="0024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2143"/>
    <w:multiLevelType w:val="hybridMultilevel"/>
    <w:tmpl w:val="1270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E58A8"/>
    <w:multiLevelType w:val="hybridMultilevel"/>
    <w:tmpl w:val="6DB2A1C0"/>
    <w:lvl w:ilvl="0" w:tplc="B9AE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9E"/>
    <w:rsid w:val="000820A2"/>
    <w:rsid w:val="00086BDC"/>
    <w:rsid w:val="000A6BC3"/>
    <w:rsid w:val="000D5595"/>
    <w:rsid w:val="000E2AFC"/>
    <w:rsid w:val="00193B17"/>
    <w:rsid w:val="002068AA"/>
    <w:rsid w:val="002422D2"/>
    <w:rsid w:val="002504FD"/>
    <w:rsid w:val="00283A40"/>
    <w:rsid w:val="002A3E74"/>
    <w:rsid w:val="002B792E"/>
    <w:rsid w:val="003D4FC9"/>
    <w:rsid w:val="003D5AC3"/>
    <w:rsid w:val="003F041A"/>
    <w:rsid w:val="00475B1B"/>
    <w:rsid w:val="0048368C"/>
    <w:rsid w:val="00502851"/>
    <w:rsid w:val="00621CF6"/>
    <w:rsid w:val="006631E5"/>
    <w:rsid w:val="006A3857"/>
    <w:rsid w:val="007032E2"/>
    <w:rsid w:val="00725516"/>
    <w:rsid w:val="00725C1B"/>
    <w:rsid w:val="008925C5"/>
    <w:rsid w:val="009473C5"/>
    <w:rsid w:val="009B3F18"/>
    <w:rsid w:val="009B4D58"/>
    <w:rsid w:val="009B589E"/>
    <w:rsid w:val="009D6BEA"/>
    <w:rsid w:val="00A655AE"/>
    <w:rsid w:val="00AD57CB"/>
    <w:rsid w:val="00B34B2C"/>
    <w:rsid w:val="00B3679F"/>
    <w:rsid w:val="00B758A7"/>
    <w:rsid w:val="00C8646D"/>
    <w:rsid w:val="00CF1680"/>
    <w:rsid w:val="00DC46A8"/>
    <w:rsid w:val="00E075FB"/>
    <w:rsid w:val="00E32EB4"/>
    <w:rsid w:val="00E62767"/>
    <w:rsid w:val="00E6330F"/>
    <w:rsid w:val="00EC5145"/>
    <w:rsid w:val="00EC6582"/>
    <w:rsid w:val="00F06A92"/>
    <w:rsid w:val="00F15666"/>
    <w:rsid w:val="00F3261C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DF70"/>
  <w15:docId w15:val="{29BA3CD4-7F67-430F-9EEC-B26777D8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655AE"/>
    <w:rPr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5AE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  <w:shd w:val="clear" w:color="auto" w:fill="FFFFFF"/>
    </w:rPr>
  </w:style>
  <w:style w:type="character" w:styleId="a3">
    <w:name w:val="page number"/>
    <w:basedOn w:val="a0"/>
    <w:rsid w:val="00A655AE"/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3D4FC9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3D4FC9"/>
    <w:pPr>
      <w:spacing w:after="0" w:line="240" w:lineRule="auto"/>
      <w:jc w:val="both"/>
    </w:pPr>
    <w:rPr>
      <w:sz w:val="24"/>
      <w:szCs w:val="24"/>
    </w:rPr>
  </w:style>
  <w:style w:type="character" w:customStyle="1" w:styleId="c1">
    <w:name w:val="c1"/>
    <w:basedOn w:val="a0"/>
    <w:rsid w:val="00EC6582"/>
  </w:style>
  <w:style w:type="paragraph" w:styleId="a4">
    <w:name w:val="List Paragraph"/>
    <w:aliases w:val="List_Paragraph,Multilevel para_II,List Paragraph1,Абзац списка11,Абзац вправо-1"/>
    <w:basedOn w:val="a"/>
    <w:link w:val="a5"/>
    <w:uiPriority w:val="34"/>
    <w:qFormat/>
    <w:rsid w:val="00F1566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rsid w:val="002422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2422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2">
    <w:name w:val="c12"/>
    <w:uiPriority w:val="99"/>
    <w:rsid w:val="002422D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242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422D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2422D2"/>
    <w:rPr>
      <w:rFonts w:cs="Times New Roman"/>
      <w:vertAlign w:val="superscript"/>
    </w:rPr>
  </w:style>
  <w:style w:type="character" w:styleId="ab">
    <w:name w:val="Strong"/>
    <w:uiPriority w:val="99"/>
    <w:qFormat/>
    <w:rsid w:val="002422D2"/>
    <w:rPr>
      <w:rFonts w:cs="Times New Roman"/>
      <w:b/>
      <w:bCs/>
    </w:rPr>
  </w:style>
  <w:style w:type="paragraph" w:customStyle="1" w:styleId="Default">
    <w:name w:val="Default"/>
    <w:rsid w:val="0025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3F041A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3F041A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1">
    <w:name w:val="Без интервала1"/>
    <w:next w:val="a"/>
    <w:rsid w:val="000A6B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,Абзац вправо-1 Знак"/>
    <w:link w:val="a4"/>
    <w:uiPriority w:val="34"/>
    <w:locked/>
    <w:rsid w:val="005028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Казанкина</cp:lastModifiedBy>
  <cp:revision>18</cp:revision>
  <cp:lastPrinted>2022-10-13T08:19:00Z</cp:lastPrinted>
  <dcterms:created xsi:type="dcterms:W3CDTF">2022-10-11T11:00:00Z</dcterms:created>
  <dcterms:modified xsi:type="dcterms:W3CDTF">2023-10-12T17:19:00Z</dcterms:modified>
</cp:coreProperties>
</file>